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410"/>
        <w:gridCol w:w="2126"/>
      </w:tblGrid>
      <w:tr w:rsidR="0052259B" w:rsidRPr="004768EC" w:rsidTr="00111C5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92" w:rsidRDefault="002E576A" w:rsidP="001A3C92">
            <w:pPr>
              <w:ind w:firstLine="709"/>
              <w:jc w:val="both"/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="001A3C92">
              <w:t xml:space="preserve"> «</w:t>
            </w:r>
            <w:r w:rsidR="001A3C92">
              <w:t xml:space="preserve">Об утверждении средней стоимости одного квадратного метра общей площади жилья на 1 квартал 2017 года, по муниципальному району Пестравский, для расчета социальной выплаты в рамках реализации подпрограммы «Обеспечение жильем  молодых семей», федеральной целевой программы «Жилище» 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spacing w:line="360" w:lineRule="auto"/>
              <w:jc w:val="both"/>
              <w:rPr>
                <w:szCs w:val="28"/>
              </w:rPr>
            </w:pPr>
            <w:r w:rsidRPr="002E576A">
              <w:rPr>
                <w:szCs w:val="28"/>
              </w:rPr>
              <w:t>№</w:t>
            </w:r>
            <w:r w:rsidR="001A3C92">
              <w:rPr>
                <w:szCs w:val="28"/>
              </w:rPr>
              <w:t>37</w:t>
            </w:r>
            <w:r>
              <w:rPr>
                <w:szCs w:val="28"/>
              </w:rPr>
              <w:t xml:space="preserve"> от 2</w:t>
            </w:r>
            <w:r w:rsidR="001A3C92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1A3C92">
              <w:rPr>
                <w:szCs w:val="28"/>
              </w:rPr>
              <w:t>01</w:t>
            </w:r>
            <w:r>
              <w:rPr>
                <w:szCs w:val="28"/>
              </w:rPr>
              <w:t>.1</w:t>
            </w:r>
            <w:r w:rsidR="001A3C92">
              <w:rPr>
                <w:szCs w:val="28"/>
              </w:rPr>
              <w:t>7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2E576A" w:rsidP="001A3C92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 w:rsidR="001A3C92">
              <w:rPr>
                <w:szCs w:val="28"/>
                <w:lang w:eastAsia="en-US"/>
              </w:rPr>
              <w:t>27</w:t>
            </w:r>
            <w:r>
              <w:rPr>
                <w:szCs w:val="28"/>
                <w:lang w:eastAsia="en-US"/>
              </w:rPr>
              <w:t>.</w:t>
            </w:r>
            <w:r w:rsidR="001A3C92">
              <w:rPr>
                <w:szCs w:val="28"/>
                <w:lang w:eastAsia="en-US"/>
              </w:rPr>
              <w:t>01</w:t>
            </w:r>
            <w:r w:rsidRPr="000E2157">
              <w:rPr>
                <w:szCs w:val="28"/>
                <w:lang w:eastAsia="en-US"/>
              </w:rPr>
              <w:t>.1</w:t>
            </w:r>
            <w:r w:rsidR="001A3C92">
              <w:rPr>
                <w:szCs w:val="28"/>
                <w:lang w:eastAsia="en-US"/>
              </w:rPr>
              <w:t>7</w:t>
            </w:r>
            <w:r w:rsidRPr="000E2157">
              <w:rPr>
                <w:szCs w:val="28"/>
                <w:lang w:eastAsia="en-US"/>
              </w:rPr>
              <w:t xml:space="preserve"> №</w:t>
            </w:r>
            <w:r w:rsidR="001A3C92"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</w:t>
            </w:r>
            <w:r w:rsidR="001A3C92">
              <w:rPr>
                <w:szCs w:val="28"/>
                <w:lang w:eastAsia="en-US"/>
              </w:rPr>
              <w:t>9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0A09AB" w:rsidRPr="006478CE" w:rsidTr="00B34FB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B34FB5" w:rsidRDefault="002E576A" w:rsidP="00B34FB5">
            <w:pPr>
              <w:ind w:firstLine="709"/>
              <w:jc w:val="center"/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="001A3C92">
              <w:rPr>
                <w:szCs w:val="28"/>
                <w:lang w:eastAsia="en-US"/>
              </w:rPr>
              <w:t>«</w:t>
            </w:r>
            <w:r w:rsidR="001A3C92" w:rsidRPr="00E84FD5">
              <w:t xml:space="preserve">Об оценке </w:t>
            </w:r>
            <w:proofErr w:type="gramStart"/>
            <w:r w:rsidR="001A3C92" w:rsidRPr="00E84FD5">
              <w:t>эффективности деятельности органов местного самоуправления сельских поселений</w:t>
            </w:r>
            <w:proofErr w:type="gramEnd"/>
            <w:r w:rsidR="001A3C92" w:rsidRPr="00E84FD5">
              <w:t xml:space="preserve"> </w:t>
            </w:r>
            <w:r w:rsidR="001A3C92">
              <w:t>в муниципальном районе</w:t>
            </w:r>
            <w:r w:rsidR="001A3C92" w:rsidRPr="00E84FD5">
              <w:t xml:space="preserve"> Пестравский </w:t>
            </w:r>
            <w:r w:rsidR="001A3C92" w:rsidRPr="00E84FD5">
              <w:lastRenderedPageBreak/>
              <w:t>Самарской области</w:t>
            </w:r>
            <w:r w:rsidR="00B34FB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B34FB5">
              <w:rPr>
                <w:szCs w:val="28"/>
              </w:rPr>
              <w:t>20</w:t>
            </w:r>
            <w:r>
              <w:rPr>
                <w:szCs w:val="28"/>
              </w:rPr>
              <w:t xml:space="preserve"> от</w:t>
            </w:r>
            <w:r w:rsidR="00B34FB5">
              <w:rPr>
                <w:szCs w:val="28"/>
              </w:rPr>
              <w:t xml:space="preserve"> 17</w:t>
            </w:r>
            <w:r w:rsidR="000A09AB" w:rsidRPr="002E576A">
              <w:rPr>
                <w:szCs w:val="28"/>
              </w:rPr>
              <w:t>.</w:t>
            </w:r>
            <w:r w:rsidR="00B34FB5">
              <w:rPr>
                <w:szCs w:val="28"/>
              </w:rPr>
              <w:t>01</w:t>
            </w:r>
            <w:r w:rsidR="000A09AB" w:rsidRPr="002E576A">
              <w:rPr>
                <w:szCs w:val="28"/>
              </w:rPr>
              <w:t>.1</w:t>
            </w:r>
            <w:r w:rsidR="00B34FB5">
              <w:rPr>
                <w:szCs w:val="28"/>
              </w:rPr>
              <w:t>7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1A3C92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27.01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7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7249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0A09AB" w:rsidRPr="006478CE" w:rsidTr="00B34FB5">
        <w:trPr>
          <w:trHeight w:val="4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5" w:rsidRDefault="002E576A" w:rsidP="00B34FB5">
            <w:pPr>
              <w:jc w:val="both"/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="00B34FB5">
              <w:t xml:space="preserve"> «</w:t>
            </w:r>
            <w:r w:rsidR="00B34FB5">
              <w:t xml:space="preserve">О  внесении изменений в постановление администрации  муниципального района Пестравский  Самарской  от 19.06.2012г. №620 «Об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интересов» 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 w:rsidRPr="002E576A">
              <w:rPr>
                <w:szCs w:val="28"/>
              </w:rPr>
              <w:t>№</w:t>
            </w:r>
            <w:r w:rsidR="00B34FB5">
              <w:rPr>
                <w:szCs w:val="28"/>
              </w:rPr>
              <w:t>26</w:t>
            </w:r>
            <w:r w:rsidR="00111C52">
              <w:rPr>
                <w:szCs w:val="28"/>
              </w:rPr>
              <w:t xml:space="preserve"> </w:t>
            </w:r>
            <w:r w:rsidR="000A09AB" w:rsidRPr="002E576A">
              <w:rPr>
                <w:szCs w:val="28"/>
              </w:rPr>
              <w:t>от 2</w:t>
            </w:r>
            <w:r w:rsidR="00B34FB5">
              <w:rPr>
                <w:szCs w:val="28"/>
              </w:rPr>
              <w:t>0</w:t>
            </w:r>
            <w:r w:rsidR="000A09AB" w:rsidRPr="002E576A">
              <w:rPr>
                <w:szCs w:val="28"/>
              </w:rPr>
              <w:t>.</w:t>
            </w:r>
            <w:r w:rsidR="00B34FB5">
              <w:rPr>
                <w:szCs w:val="28"/>
              </w:rPr>
              <w:t>01</w:t>
            </w:r>
            <w:r w:rsidR="000A09AB" w:rsidRPr="002E576A">
              <w:rPr>
                <w:szCs w:val="28"/>
              </w:rPr>
              <w:t>.1</w:t>
            </w:r>
            <w:r w:rsidR="00B34FB5">
              <w:rPr>
                <w:szCs w:val="28"/>
              </w:rPr>
              <w:t>7</w:t>
            </w:r>
            <w:r w:rsidR="000A09AB" w:rsidRPr="002E576A">
              <w:rPr>
                <w:szCs w:val="28"/>
              </w:rPr>
              <w:t xml:space="preserve"> 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1A3C92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27.01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7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7249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</w:tbl>
    <w:p w:rsidR="00B34FB5" w:rsidRDefault="00B34FB5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bookmarkStart w:id="0" w:name="_GoBack"/>
      <w:bookmarkEnd w:id="0"/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52259B" w:rsidRDefault="003D0647" w:rsidP="0052259B">
      <w:r>
        <w:rPr>
          <w:sz w:val="16"/>
          <w:szCs w:val="16"/>
        </w:rPr>
        <w:t>С</w:t>
      </w:r>
      <w:r w:rsidR="00B34FB5">
        <w:rPr>
          <w:sz w:val="16"/>
          <w:szCs w:val="16"/>
        </w:rPr>
        <w:t>таркова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9D" w:rsidRDefault="00E46C9D">
      <w:r>
        <w:separator/>
      </w:r>
    </w:p>
  </w:endnote>
  <w:endnote w:type="continuationSeparator" w:id="0">
    <w:p w:rsidR="00E46C9D" w:rsidRDefault="00E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9D" w:rsidRDefault="00E46C9D">
      <w:r>
        <w:separator/>
      </w:r>
    </w:p>
  </w:footnote>
  <w:footnote w:type="continuationSeparator" w:id="0">
    <w:p w:rsidR="00E46C9D" w:rsidRDefault="00E4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A3C92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34FB5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46C9D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Елена В. Яковец</cp:lastModifiedBy>
  <cp:revision>15</cp:revision>
  <cp:lastPrinted>2017-03-03T10:11:00Z</cp:lastPrinted>
  <dcterms:created xsi:type="dcterms:W3CDTF">2014-06-11T09:02:00Z</dcterms:created>
  <dcterms:modified xsi:type="dcterms:W3CDTF">2017-03-03T10:13:00Z</dcterms:modified>
</cp:coreProperties>
</file>